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1A10E3">
      <w:r>
        <w:t>February 15, 2012 Board Meeting</w:t>
      </w:r>
    </w:p>
    <w:p w:rsidR="001A10E3" w:rsidRDefault="001A10E3">
      <w:r>
        <w:t>Two board members were absent from the meeting (excused absences).  One guest also in attendance</w:t>
      </w:r>
    </w:p>
    <w:p w:rsidR="001A10E3" w:rsidRDefault="001A10E3">
      <w:r>
        <w:t>Meeting was called to order at 7:04 pm.  Minutes from February 8, 2012 meeting were reviewed and approved.</w:t>
      </w:r>
    </w:p>
    <w:p w:rsidR="001A10E3" w:rsidRDefault="001A10E3">
      <w:r>
        <w:t>Bills were approved for payments.</w:t>
      </w:r>
    </w:p>
    <w:p w:rsidR="001A10E3" w:rsidRDefault="001A10E3">
      <w:r>
        <w:t>Discussion held on the State Fair contract and the possibility of a viewing catwalk being built.  Water and dirt issues at the track were also discussed.</w:t>
      </w:r>
    </w:p>
    <w:p w:rsidR="001A10E3" w:rsidRDefault="001A10E3">
      <w:r>
        <w:t>2012 Tentative schedule was reviewed.  Start times were discussed.</w:t>
      </w:r>
    </w:p>
    <w:p w:rsidR="001A10E3" w:rsidRDefault="001A10E3">
      <w:r>
        <w:t>Wild about Wheels event was discussed.</w:t>
      </w:r>
    </w:p>
    <w:p w:rsidR="001A10E3" w:rsidRDefault="001A10E3">
      <w:r>
        <w:t xml:space="preserve">Meeting adjourned at 8:51 pm. </w:t>
      </w:r>
    </w:p>
    <w:sectPr w:rsidR="001A10E3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0E3"/>
    <w:rsid w:val="0016109D"/>
    <w:rsid w:val="001A10E3"/>
    <w:rsid w:val="00474CCD"/>
    <w:rsid w:val="0079709D"/>
    <w:rsid w:val="009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Hewlett-Packard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2012-02-21T19:17:00Z</dcterms:created>
  <dcterms:modified xsi:type="dcterms:W3CDTF">2012-02-21T19:20:00Z</dcterms:modified>
</cp:coreProperties>
</file>