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243FAB">
      <w:r>
        <w:t>2-2-10 meeting notes for website</w:t>
      </w:r>
    </w:p>
    <w:p w:rsidR="00243FAB" w:rsidRDefault="00243FAB">
      <w:r>
        <w:t>Meeting was called to order at 8:05 pm by Lindsay Lawson.  President Ole Olson had contacted all board members to advise that he would be unable to attend tonight’s meeting.</w:t>
      </w:r>
    </w:p>
    <w:p w:rsidR="00243FAB" w:rsidRDefault="00243FAB">
      <w:r>
        <w:t>Meeting notes from 1-26-10 meeting were discussed and approved with corrections.</w:t>
      </w:r>
    </w:p>
    <w:p w:rsidR="00243FAB" w:rsidRDefault="00243FAB">
      <w:r>
        <w:t xml:space="preserve">Ron Huettl, Treasurer, gave a financial report.  There has been no response from United Oil &amp; Gas to our letter.  If we do not hear from them by the deadline provided we will negotiate with the State Tax Department to pay off the fuel tax owed.  </w:t>
      </w:r>
    </w:p>
    <w:p w:rsidR="00243FAB" w:rsidRDefault="00243FAB">
      <w:r>
        <w:t xml:space="preserve">There are still a lot of outstanding checks from last race season.  Ron would like it to show in the minutes that people holding any purse checks should cash them so that we can get a final picture of the accounts.  </w:t>
      </w:r>
    </w:p>
    <w:p w:rsidR="00243FAB" w:rsidRDefault="00243FAB">
      <w:r>
        <w:t>Volunteers for the Wild about Wheels show were discussed.  We still need someone to volunteer to oversee the swap meet portion of this event.</w:t>
      </w:r>
    </w:p>
    <w:p w:rsidR="00243FAB" w:rsidRDefault="00243FAB">
      <w:r>
        <w:t>A meeting is scheduled for February 13, 2010 in Mandan to finalize the race schedules for 2010.  Discussion was held on the tour races.</w:t>
      </w:r>
    </w:p>
    <w:p w:rsidR="00243FAB" w:rsidRDefault="00243FAB">
      <w:r>
        <w:t xml:space="preserve">Ticket sales for the World of Outlaws even were discussed.  Tickets will be sold at several events and at specific times at the shop next to Bray’s downtown.  Further information </w:t>
      </w:r>
      <w:r w:rsidR="00D80362">
        <w:t>will</w:t>
      </w:r>
      <w:r>
        <w:t xml:space="preserve"> be provided once we have a seating chart and printed tickets.</w:t>
      </w:r>
    </w:p>
    <w:p w:rsidR="00243FAB" w:rsidRDefault="00243FAB">
      <w:r>
        <w:t>Discussion was held on the new grandstands and what type of barriers will be needed.</w:t>
      </w:r>
    </w:p>
    <w:p w:rsidR="00243FAB" w:rsidRDefault="002B650B">
      <w:r>
        <w:t>NODAK Speedway</w:t>
      </w:r>
      <w:r w:rsidR="00243FAB">
        <w:t xml:space="preserve"> now has a Facebook page for posting updates.</w:t>
      </w:r>
    </w:p>
    <w:p w:rsidR="00243FAB" w:rsidRDefault="00243FAB">
      <w:r>
        <w:t>Board members will ask to attend the next State Fair board meeting to discuss the 2010 race season.</w:t>
      </w:r>
    </w:p>
    <w:p w:rsidR="00243FAB" w:rsidRDefault="00243FAB">
      <w:r>
        <w:t>Updates were given on the Wild about Wheels events.  Booths are beginning to fill up.</w:t>
      </w:r>
    </w:p>
    <w:p w:rsidR="00243FAB" w:rsidRDefault="00243FAB">
      <w:r>
        <w:t>Discussion was held about what was found out from IMCA about track championships.</w:t>
      </w:r>
    </w:p>
    <w:p w:rsidR="00243FAB" w:rsidRDefault="00243FAB">
      <w:r>
        <w:t>Track equipment will be discussed at next meeting.</w:t>
      </w:r>
    </w:p>
    <w:p w:rsidR="00F15A69" w:rsidRDefault="00F15A69" w:rsidP="00F15A69">
      <w:r>
        <w:t xml:space="preserve">The excessive amount of checks written to John Gaule doing business as (dba) Hi Power and other financial discrepancies were referred to the Bureau of Criminal Investigations (BCI).  </w:t>
      </w:r>
    </w:p>
    <w:p w:rsidR="00D80362" w:rsidRDefault="00D80362">
      <w:r>
        <w:t xml:space="preserve">Discussions were held in regards to advertising and several other issues for the 2010 race season.  </w:t>
      </w:r>
    </w:p>
    <w:p w:rsidR="00D80362" w:rsidRDefault="00D80362">
      <w:r>
        <w:t>The next meeting will be at 7pm on February 9, 2010 at Sevens Hotel.  Meeting was adjourned at 9:52pm.</w:t>
      </w:r>
    </w:p>
    <w:sectPr w:rsidR="00D80362"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43FAB"/>
    <w:rsid w:val="00243FAB"/>
    <w:rsid w:val="002B650B"/>
    <w:rsid w:val="0030440F"/>
    <w:rsid w:val="00474CCD"/>
    <w:rsid w:val="0079709D"/>
    <w:rsid w:val="009B45C9"/>
    <w:rsid w:val="00D80362"/>
    <w:rsid w:val="00F1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3063-AFCD-4E17-9A9D-389CD387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4</cp:revision>
  <dcterms:created xsi:type="dcterms:W3CDTF">2010-02-09T23:50:00Z</dcterms:created>
  <dcterms:modified xsi:type="dcterms:W3CDTF">2010-02-16T15:38:00Z</dcterms:modified>
</cp:coreProperties>
</file>