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FB02CE">
      <w:r>
        <w:t>May 11, 2010 Board meeting Notes</w:t>
      </w:r>
    </w:p>
    <w:p w:rsidR="00FB02CE" w:rsidRDefault="00FB02CE">
      <w:r>
        <w:t>Spencer and Joren were absent from the meeting.  All other board members were present.  One guest was in attendance.</w:t>
      </w:r>
    </w:p>
    <w:p w:rsidR="00FB02CE" w:rsidRDefault="00FB02CE">
      <w:r>
        <w:t>Meeting called to order at 7:04pm.</w:t>
      </w:r>
    </w:p>
    <w:p w:rsidR="00FB02CE" w:rsidRDefault="00FB02CE">
      <w:r>
        <w:t>Minutes from last meeting were discussed and corrected.  Minutes approved.</w:t>
      </w:r>
    </w:p>
    <w:p w:rsidR="00FB02CE" w:rsidRDefault="00FB02CE">
      <w:r>
        <w:t>Discussion was held on filing the By Laws with the Secretary of State.  We will need to file a copy of the original By Laws in order to file the Amended By Laws.  Payment of the fee to the Secretary of State for filing both copies was approved.</w:t>
      </w:r>
    </w:p>
    <w:p w:rsidR="00FB02CE" w:rsidRDefault="00FB02CE">
      <w:r>
        <w:t>Discussion was held on the claim with the ND Department of Labor.  A letter will be prepared and sent in response to this claim.</w:t>
      </w:r>
    </w:p>
    <w:p w:rsidR="00FB02CE" w:rsidRDefault="00FB02CE">
      <w:r>
        <w:t>Paperwork will be prepared and sent to renew the loan that is currently due.</w:t>
      </w:r>
    </w:p>
    <w:p w:rsidR="00FB02CE" w:rsidRDefault="00FB02CE">
      <w:r>
        <w:t>A condolence card will be sent to Loren Redding’s family.  He is a member of the NODAK Hall of Fame.</w:t>
      </w:r>
    </w:p>
    <w:p w:rsidR="00FB02CE" w:rsidRDefault="00FB02CE">
      <w:r>
        <w:t>Contract will be signed for the NLRA Late model races scheduled for August 15, 2010.</w:t>
      </w:r>
    </w:p>
    <w:p w:rsidR="00FB02CE" w:rsidRDefault="00FB02CE">
      <w:r>
        <w:t>The Minot High Cross Country Track group is willing to take tickets for us at the races.  They have requested that we have usher vests available for them.</w:t>
      </w:r>
    </w:p>
    <w:p w:rsidR="00FB02CE" w:rsidRDefault="00FB02CE">
      <w:r>
        <w:t>Issues of the website were discussed.</w:t>
      </w:r>
    </w:p>
    <w:p w:rsidR="00FB02CE" w:rsidRDefault="00FB02CE">
      <w:r>
        <w:t>Contact will be made to see about a possible B52 flyover being done by the Air Force at one of the events this summer.</w:t>
      </w:r>
    </w:p>
    <w:p w:rsidR="00FB02CE" w:rsidRDefault="00FB02CE">
      <w:r>
        <w:t>Discussion was held on who will be allowed to get into the race events for free.  Discussion also held on how many people will be allowed in for free with the fire crew, push trucks, wreckers, etc.  Discussion also held on possible reduced prices for the purchase of a block of grandstand tickets.  Family passes and military passes also discussed.</w:t>
      </w:r>
    </w:p>
    <w:p w:rsidR="00FB02CE" w:rsidRDefault="00FB02CE">
      <w:r>
        <w:t>Discussion was held on what needed to get the track vehicles ready for the season.</w:t>
      </w:r>
    </w:p>
    <w:p w:rsidR="00FB02CE" w:rsidRDefault="00FB02CE">
      <w:r>
        <w:t>There is a box of unclaimed awards.  The board will look at recycling these awards for futures use.</w:t>
      </w:r>
    </w:p>
    <w:p w:rsidR="00FB02CE" w:rsidRDefault="00FB02CE">
      <w:r>
        <w:t>Issues with the track were discussed.</w:t>
      </w:r>
    </w:p>
    <w:p w:rsidR="00FB02CE" w:rsidRDefault="00FB02CE">
      <w:r>
        <w:t xml:space="preserve">The enduro and demo derby rules will be reviewed and updated.  </w:t>
      </w:r>
    </w:p>
    <w:p w:rsidR="00FB02CE" w:rsidRDefault="00FB02CE">
      <w:r>
        <w:t>Discussion was also held on the BCI investigation and issues with the sale of tickets at Xpress Mart.</w:t>
      </w:r>
    </w:p>
    <w:p w:rsidR="00FB02CE" w:rsidRDefault="00FB02CE">
      <w:r>
        <w:t>The next meeting will be May 18, 2010.  Meeting adjourned at 9:38pm.</w:t>
      </w:r>
    </w:p>
    <w:sectPr w:rsidR="00FB02CE"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2CE"/>
    <w:rsid w:val="003D59A2"/>
    <w:rsid w:val="00474CCD"/>
    <w:rsid w:val="0079709D"/>
    <w:rsid w:val="00FB0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1714</Characters>
  <Application>Microsoft Office Word</Application>
  <DocSecurity>0</DocSecurity>
  <Lines>14</Lines>
  <Paragraphs>4</Paragraphs>
  <ScaleCrop>false</ScaleCrop>
  <Company>Hewlett-Packard</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cp:revision>
  <dcterms:created xsi:type="dcterms:W3CDTF">2010-05-18T15:33:00Z</dcterms:created>
  <dcterms:modified xsi:type="dcterms:W3CDTF">2010-05-18T15:43:00Z</dcterms:modified>
</cp:coreProperties>
</file>